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9E" w:rsidRDefault="0033309E" w:rsidP="0033309E">
      <w:pPr>
        <w:rPr>
          <w:rFonts w:ascii="Arial" w:hAnsi="Arial" w:cs="Arial"/>
          <w:sz w:val="20"/>
          <w:szCs w:val="20"/>
        </w:rPr>
      </w:pPr>
      <w:r>
        <w:rPr>
          <w:color w:val="000000"/>
        </w:rPr>
        <w:t>COVID-19 support for the self-employed can be found here:</w:t>
      </w:r>
    </w:p>
    <w:p w:rsidR="0033309E" w:rsidRDefault="0033309E" w:rsidP="0033309E">
      <w:pPr>
        <w:rPr>
          <w:rFonts w:ascii="Arial" w:hAnsi="Arial" w:cs="Arial"/>
          <w:sz w:val="20"/>
          <w:szCs w:val="20"/>
        </w:rPr>
      </w:pPr>
    </w:p>
    <w:p w:rsidR="0033309E" w:rsidRDefault="0033309E" w:rsidP="0033309E">
      <w:pPr>
        <w:rPr>
          <w:rFonts w:ascii="Arial" w:hAnsi="Arial" w:cs="Arial"/>
          <w:sz w:val="20"/>
          <w:szCs w:val="20"/>
        </w:rPr>
      </w:pPr>
      <w:hyperlink r:id="rId4" w:history="1">
        <w:r>
          <w:rPr>
            <w:rStyle w:val="Hyperlink"/>
            <w:color w:val="0000FF"/>
          </w:rPr>
          <w:t>COVID-19 Self-employment Income Support Scheme</w:t>
        </w:r>
      </w:hyperlink>
    </w:p>
    <w:p w:rsidR="002C4A7E" w:rsidRDefault="002C4A7E">
      <w:bookmarkStart w:id="0" w:name="_GoBack"/>
      <w:bookmarkEnd w:id="0"/>
    </w:p>
    <w:sectPr w:rsidR="002C4A7E" w:rsidSect="007D2FBD">
      <w:pgSz w:w="11906" w:h="16838" w:code="9"/>
      <w:pgMar w:top="879" w:right="851" w:bottom="1440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9E"/>
    <w:rsid w:val="002C4A7E"/>
    <w:rsid w:val="0033309E"/>
    <w:rsid w:val="007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BA785-7133-46E0-8B2C-177CD2B2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0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30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uidance/claim-a-grant-through-the-coronavirus-covid-19-self-employment-income-support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E08C8F97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Atholl Scott Ltd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Stables</dc:creator>
  <cp:keywords/>
  <dc:description/>
  <cp:lastModifiedBy>Kerri Stables</cp:lastModifiedBy>
  <cp:revision>1</cp:revision>
  <dcterms:created xsi:type="dcterms:W3CDTF">2020-03-27T09:11:00Z</dcterms:created>
  <dcterms:modified xsi:type="dcterms:W3CDTF">2020-03-27T09:12:00Z</dcterms:modified>
</cp:coreProperties>
</file>